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4A9C" w14:textId="77777777" w:rsidR="00367045" w:rsidRDefault="00566369">
      <w:pPr>
        <w:pStyle w:val="Heading1"/>
      </w:pPr>
      <w:r>
        <w:t>Stark County, Ohio – Housing Resources</w:t>
      </w:r>
    </w:p>
    <w:p w14:paraId="29D522BB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Stark Metropolitan Housing Authority (SMHA)</w:t>
      </w:r>
    </w:p>
    <w:p w14:paraId="3DD7F70D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Provides public housing and affordable units in Stark County</w:t>
      </w:r>
    </w:p>
    <w:p w14:paraId="6192C763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Administers Section 8 Housing Choice Voucher Program</w:t>
      </w:r>
    </w:p>
    <w:p w14:paraId="70834520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Offers Emergency Housing Vouchers via coordinated entry referrals</w:t>
      </w:r>
    </w:p>
    <w:p w14:paraId="70A23486" w14:textId="10C29978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https://www.starkmha.org</w:t>
        </w:r>
      </w:hyperlink>
    </w:p>
    <w:p w14:paraId="5E6613AD" w14:textId="77777777" w:rsidR="00566369" w:rsidRDefault="00566369" w:rsidP="00566369">
      <w:pPr>
        <w:pStyle w:val="ListParagraph"/>
        <w:ind w:left="1620"/>
      </w:pPr>
    </w:p>
    <w:p w14:paraId="19C5FBA8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Stark County Community Action Agency (SCCAA)</w:t>
      </w:r>
    </w:p>
    <w:p w14:paraId="71634527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Provides rental, mortgage, and utility assistance for low-income families</w:t>
      </w:r>
    </w:p>
    <w:p w14:paraId="3BF1F949" w14:textId="77777777" w:rsidR="00566369" w:rsidRDefault="00566369" w:rsidP="00566369">
      <w:pPr>
        <w:pStyle w:val="ListParagraph"/>
        <w:numPr>
          <w:ilvl w:val="1"/>
          <w:numId w:val="12"/>
        </w:numPr>
      </w:pPr>
      <w:r>
        <w:t xml:space="preserve">Phone: (330) 454-1676 </w:t>
      </w:r>
    </w:p>
    <w:p w14:paraId="5B5422FD" w14:textId="46A9D9E9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https://www.sccaa.org</w:t>
        </w:r>
      </w:hyperlink>
    </w:p>
    <w:p w14:paraId="791EEBFC" w14:textId="77777777" w:rsidR="00566369" w:rsidRDefault="00566369" w:rsidP="00566369">
      <w:pPr>
        <w:pStyle w:val="ListParagraph"/>
        <w:ind w:left="1620"/>
      </w:pPr>
    </w:p>
    <w:p w14:paraId="45CF1E46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ICAN Housing</w:t>
      </w:r>
    </w:p>
    <w:p w14:paraId="7C2FEEC3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Manages housing units and connects individuals/families to affordable housing and vouchers</w:t>
      </w:r>
    </w:p>
    <w:p w14:paraId="35C93F84" w14:textId="7205C57F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https://ican-inc.org</w:t>
        </w:r>
      </w:hyperlink>
    </w:p>
    <w:p w14:paraId="30FCEFBB" w14:textId="77777777" w:rsidR="00566369" w:rsidRDefault="00566369" w:rsidP="00566369">
      <w:pPr>
        <w:pStyle w:val="ListParagraph"/>
        <w:ind w:left="1620"/>
      </w:pPr>
    </w:p>
    <w:p w14:paraId="04968DDD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Greater Stark County Urban League</w:t>
      </w:r>
    </w:p>
    <w:p w14:paraId="165D0F31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Offers eviction prevention, rapid rehousing, and housing stability services</w:t>
      </w:r>
    </w:p>
    <w:p w14:paraId="1ECD01C6" w14:textId="6A092ABA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https://starkurbanleague.org/home/take-action/housing-programs</w:t>
        </w:r>
      </w:hyperlink>
    </w:p>
    <w:p w14:paraId="62A0535F" w14:textId="77777777" w:rsidR="00566369" w:rsidRDefault="00566369" w:rsidP="00566369">
      <w:pPr>
        <w:pStyle w:val="ListParagraph"/>
        <w:ind w:left="1620"/>
      </w:pPr>
    </w:p>
    <w:p w14:paraId="39C9BC08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Stark County Rent &amp; Mortgage Assistance Programs</w:t>
      </w:r>
    </w:p>
    <w:p w14:paraId="2CA96FDD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Provides support for residents delinquent on rent, mortgage, or utilities</w:t>
      </w:r>
    </w:p>
    <w:p w14:paraId="2F902187" w14:textId="77777777" w:rsidR="00566369" w:rsidRDefault="00566369" w:rsidP="00566369">
      <w:pPr>
        <w:pStyle w:val="ListParagraph"/>
        <w:numPr>
          <w:ilvl w:val="1"/>
          <w:numId w:val="12"/>
        </w:numPr>
      </w:pPr>
      <w:r>
        <w:t>Homeless Navigation Hotline: 330-452-4363</w:t>
      </w:r>
    </w:p>
    <w:p w14:paraId="0B3F541A" w14:textId="0AB1A719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https://www.starkhelpcentral.com/rent-mortgage-assistance-for-adults</w:t>
        </w:r>
      </w:hyperlink>
    </w:p>
    <w:p w14:paraId="3C02DBAF" w14:textId="77777777" w:rsidR="00566369" w:rsidRDefault="00566369" w:rsidP="00566369">
      <w:pPr>
        <w:pStyle w:val="ListParagraph"/>
        <w:ind w:left="1620"/>
      </w:pPr>
    </w:p>
    <w:p w14:paraId="178A3114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City of Canton – Housing &amp; Community Development</w:t>
      </w:r>
    </w:p>
    <w:p w14:paraId="669AA56D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Offers home repair, redevelopment, and affordable housing initiatives</w:t>
      </w:r>
    </w:p>
    <w:p w14:paraId="2B89989E" w14:textId="0FABBDF3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https://www.cantonohio.gov/260/Community-Development</w:t>
        </w:r>
      </w:hyperlink>
    </w:p>
    <w:p w14:paraId="25635283" w14:textId="77777777" w:rsidR="00566369" w:rsidRDefault="00566369" w:rsidP="00566369">
      <w:pPr>
        <w:pStyle w:val="ListParagraph"/>
        <w:ind w:left="1620"/>
      </w:pPr>
    </w:p>
    <w:p w14:paraId="58B0C2C2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t>Stark County Housing Rehabilitation Program</w:t>
      </w:r>
    </w:p>
    <w:p w14:paraId="4843E433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Provides home repair assistance for safety and code compliance</w:t>
      </w:r>
    </w:p>
    <w:p w14:paraId="415B1233" w14:textId="77777777" w:rsidR="00566369" w:rsidRDefault="00566369" w:rsidP="00566369">
      <w:pPr>
        <w:pStyle w:val="ListParagraph"/>
        <w:numPr>
          <w:ilvl w:val="1"/>
          <w:numId w:val="12"/>
        </w:numPr>
      </w:pPr>
      <w:r>
        <w:t>Phone: (330) 451-7399</w:t>
      </w:r>
    </w:p>
    <w:p w14:paraId="102C72C2" w14:textId="0A167FCE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D26965">
          <w:rPr>
            <w:rStyle w:val="Hyperlink"/>
          </w:rPr>
          <w:t>https://www.starkcountyohio.gov/government/offices/regional_planning_commission/departments/community_development/programs/housing_rehab.php</w:t>
        </w:r>
      </w:hyperlink>
    </w:p>
    <w:p w14:paraId="73F83341" w14:textId="77777777" w:rsidR="00566369" w:rsidRDefault="00566369" w:rsidP="00566369">
      <w:pPr>
        <w:pStyle w:val="ListParagraph"/>
        <w:ind w:left="1620"/>
      </w:pPr>
    </w:p>
    <w:p w14:paraId="7AFCBF2D" w14:textId="77777777" w:rsidR="00566369" w:rsidRDefault="00566369" w:rsidP="00566369">
      <w:pPr>
        <w:pStyle w:val="ListParagraph"/>
        <w:ind w:left="1620"/>
      </w:pPr>
    </w:p>
    <w:p w14:paraId="143B2DA2" w14:textId="77777777" w:rsidR="00367045" w:rsidRPr="00566369" w:rsidRDefault="00566369" w:rsidP="00566369">
      <w:pPr>
        <w:pStyle w:val="ListParagraph"/>
        <w:numPr>
          <w:ilvl w:val="0"/>
          <w:numId w:val="10"/>
        </w:numPr>
        <w:rPr>
          <w:b/>
          <w:bCs/>
        </w:rPr>
      </w:pPr>
      <w:r w:rsidRPr="00566369">
        <w:rPr>
          <w:b/>
          <w:bCs/>
        </w:rPr>
        <w:lastRenderedPageBreak/>
        <w:t>Affordable &amp; Subsidized Housing Options</w:t>
      </w:r>
    </w:p>
    <w:p w14:paraId="6E150CD6" w14:textId="77777777" w:rsidR="00566369" w:rsidRDefault="00566369" w:rsidP="00566369">
      <w:pPr>
        <w:pStyle w:val="ListParagraph"/>
        <w:numPr>
          <w:ilvl w:val="0"/>
          <w:numId w:val="12"/>
        </w:numPr>
      </w:pPr>
      <w:r>
        <w:t>Income-based apartments and HUD-subsidized housing available throughout Stark County</w:t>
      </w:r>
    </w:p>
    <w:p w14:paraId="25085DC3" w14:textId="77777777" w:rsidR="00566369" w:rsidRDefault="00566369" w:rsidP="00566369">
      <w:pPr>
        <w:pStyle w:val="ListParagraph"/>
        <w:numPr>
          <w:ilvl w:val="1"/>
          <w:numId w:val="12"/>
        </w:numPr>
      </w:pPr>
      <w:r>
        <w:t>Examples: Canton Towers, Skyline Terrace, Cedar Oaks, Village Garden</w:t>
      </w:r>
    </w:p>
    <w:p w14:paraId="3D525952" w14:textId="677EA3D4" w:rsidR="00367045" w:rsidRDefault="00566369" w:rsidP="00566369">
      <w:pPr>
        <w:pStyle w:val="ListParagraph"/>
        <w:numPr>
          <w:ilvl w:val="1"/>
          <w:numId w:val="12"/>
        </w:numPr>
      </w:pPr>
      <w:r>
        <w:t xml:space="preserve">Listings: </w:t>
      </w:r>
      <w:hyperlink r:id="rId13" w:history="1">
        <w:r w:rsidRPr="00D26965">
          <w:rPr>
            <w:rStyle w:val="Hyperlink"/>
          </w:rPr>
          <w:t>https://www.starkhelpcentral.com/subsidized-housing</w:t>
        </w:r>
      </w:hyperlink>
      <w:r>
        <w:t xml:space="preserve"> </w:t>
      </w:r>
    </w:p>
    <w:sectPr w:rsidR="0036704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2055AD"/>
    <w:multiLevelType w:val="hybridMultilevel"/>
    <w:tmpl w:val="A420D7BA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BEB5D10"/>
    <w:multiLevelType w:val="hybridMultilevel"/>
    <w:tmpl w:val="84EE3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A343D"/>
    <w:multiLevelType w:val="hybridMultilevel"/>
    <w:tmpl w:val="7634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397394">
    <w:abstractNumId w:val="8"/>
  </w:num>
  <w:num w:numId="2" w16cid:durableId="2115711079">
    <w:abstractNumId w:val="6"/>
  </w:num>
  <w:num w:numId="3" w16cid:durableId="63184163">
    <w:abstractNumId w:val="5"/>
  </w:num>
  <w:num w:numId="4" w16cid:durableId="112746998">
    <w:abstractNumId w:val="4"/>
  </w:num>
  <w:num w:numId="5" w16cid:durableId="1366054878">
    <w:abstractNumId w:val="7"/>
  </w:num>
  <w:num w:numId="6" w16cid:durableId="1175460525">
    <w:abstractNumId w:val="3"/>
  </w:num>
  <w:num w:numId="7" w16cid:durableId="993803944">
    <w:abstractNumId w:val="2"/>
  </w:num>
  <w:num w:numId="8" w16cid:durableId="1711342253">
    <w:abstractNumId w:val="1"/>
  </w:num>
  <w:num w:numId="9" w16cid:durableId="264923204">
    <w:abstractNumId w:val="0"/>
  </w:num>
  <w:num w:numId="10" w16cid:durableId="222833284">
    <w:abstractNumId w:val="10"/>
  </w:num>
  <w:num w:numId="11" w16cid:durableId="275676898">
    <w:abstractNumId w:val="11"/>
  </w:num>
  <w:num w:numId="12" w16cid:durableId="10782853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67045"/>
    <w:rsid w:val="00566369"/>
    <w:rsid w:val="005F249F"/>
    <w:rsid w:val="00A34BDF"/>
    <w:rsid w:val="00AA1D8D"/>
    <w:rsid w:val="00B47730"/>
    <w:rsid w:val="00CB0664"/>
    <w:rsid w:val="00D6024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D46FCB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663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6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an-inc.org" TargetMode="External"/><Relationship Id="rId13" Type="http://schemas.openxmlformats.org/officeDocument/2006/relationships/hyperlink" Target="https://www.starkhelpcentral.com/subsidized-hous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ccaa.org" TargetMode="External"/><Relationship Id="rId12" Type="http://schemas.openxmlformats.org/officeDocument/2006/relationships/hyperlink" Target="https://www.starkcountyohio.gov/government/offices/regional_planning_commission/departments/community_development/programs/housing_rehab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rkmha.org" TargetMode="External"/><Relationship Id="rId11" Type="http://schemas.openxmlformats.org/officeDocument/2006/relationships/hyperlink" Target="https://www.cantonohio.gov/260/Community-Developmen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arkhelpcentral.com/rent-mortgage-assistance-for-adul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rkurbanleague.org/home/take-action/housing-progra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2074</Characters>
  <Application>Microsoft Office Word</Application>
  <DocSecurity>0</DocSecurity>
  <Lines>61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2025-10-02T18:18:00Z</cp:lastPrinted>
  <dcterms:created xsi:type="dcterms:W3CDTF">2025-10-02T18:18:00Z</dcterms:created>
  <dcterms:modified xsi:type="dcterms:W3CDTF">2026-01-21T17:36:00Z</dcterms:modified>
  <cp:category/>
</cp:coreProperties>
</file>